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9C" w:rsidRDefault="008A6C9C" w:rsidP="008A6C9C">
      <w:pPr>
        <w:rPr>
          <w:rFonts w:ascii="Times New Roman" w:hAnsi="Times New Roman"/>
          <w:sz w:val="28"/>
          <w:szCs w:val="28"/>
        </w:rPr>
      </w:pPr>
    </w:p>
    <w:p w:rsidR="008A6C9C" w:rsidRDefault="008A6C9C" w:rsidP="008A6C9C">
      <w:pPr>
        <w:rPr>
          <w:rFonts w:ascii="Times New Roman" w:hAnsi="Times New Roman"/>
          <w:sz w:val="28"/>
          <w:szCs w:val="28"/>
        </w:rPr>
      </w:pPr>
    </w:p>
    <w:p w:rsidR="008A6C9C" w:rsidRDefault="008A6C9C" w:rsidP="008A6C9C">
      <w:pPr>
        <w:rPr>
          <w:rFonts w:ascii="Times New Roman" w:hAnsi="Times New Roman"/>
          <w:sz w:val="28"/>
          <w:szCs w:val="28"/>
        </w:rPr>
      </w:pPr>
    </w:p>
    <w:p w:rsidR="008A6C9C" w:rsidRDefault="008A6C9C" w:rsidP="008A6C9C">
      <w:pPr>
        <w:rPr>
          <w:rFonts w:ascii="Times New Roman" w:hAnsi="Times New Roman"/>
          <w:sz w:val="28"/>
          <w:szCs w:val="28"/>
        </w:rPr>
      </w:pPr>
    </w:p>
    <w:p w:rsidR="008A6C9C" w:rsidRDefault="008A6C9C" w:rsidP="008A6C9C">
      <w:pPr>
        <w:rPr>
          <w:rFonts w:ascii="Times New Roman" w:hAnsi="Times New Roman"/>
          <w:sz w:val="28"/>
          <w:szCs w:val="28"/>
        </w:rPr>
      </w:pPr>
    </w:p>
    <w:p w:rsidR="008A6C9C" w:rsidRDefault="008A6C9C" w:rsidP="008A6C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Public </w:t>
      </w:r>
      <w:r w:rsidRPr="00A00D60">
        <w:rPr>
          <w:rFonts w:ascii="Times New Roman" w:hAnsi="Times New Roman"/>
          <w:sz w:val="28"/>
          <w:szCs w:val="28"/>
        </w:rPr>
        <w:t xml:space="preserve">Notice  </w:t>
      </w:r>
    </w:p>
    <w:p w:rsidR="008A6C9C" w:rsidRPr="00A00D60" w:rsidRDefault="008A6C9C" w:rsidP="008A6C9C">
      <w:pPr>
        <w:jc w:val="center"/>
        <w:rPr>
          <w:rFonts w:ascii="Times New Roman" w:hAnsi="Times New Roman"/>
          <w:sz w:val="28"/>
          <w:szCs w:val="28"/>
        </w:rPr>
      </w:pPr>
      <w:r w:rsidRPr="00A00D60">
        <w:rPr>
          <w:rFonts w:ascii="Times New Roman" w:hAnsi="Times New Roman"/>
          <w:sz w:val="28"/>
          <w:szCs w:val="28"/>
        </w:rPr>
        <w:t>Town of Boulder Junction, Vilas County</w:t>
      </w:r>
    </w:p>
    <w:p w:rsidR="008A6C9C" w:rsidRDefault="008A6C9C" w:rsidP="008A6C9C">
      <w:pPr>
        <w:jc w:val="center"/>
        <w:rPr>
          <w:rFonts w:ascii="Times New Roman" w:hAnsi="Times New Roman"/>
          <w:sz w:val="28"/>
          <w:szCs w:val="28"/>
        </w:rPr>
      </w:pPr>
    </w:p>
    <w:p w:rsidR="008A6C9C" w:rsidRDefault="008A6C9C" w:rsidP="008A6C9C">
      <w:pPr>
        <w:jc w:val="center"/>
        <w:rPr>
          <w:rFonts w:ascii="Times New Roman" w:hAnsi="Times New Roman"/>
          <w:sz w:val="28"/>
          <w:szCs w:val="28"/>
        </w:rPr>
      </w:pPr>
      <w:r w:rsidRPr="00E5455F">
        <w:rPr>
          <w:rFonts w:ascii="Times New Roman" w:hAnsi="Times New Roman"/>
          <w:sz w:val="28"/>
          <w:szCs w:val="28"/>
        </w:rPr>
        <w:t>The Town of Boulder Junction hereb</w:t>
      </w:r>
      <w:r>
        <w:rPr>
          <w:rFonts w:ascii="Times New Roman" w:hAnsi="Times New Roman"/>
          <w:sz w:val="28"/>
          <w:szCs w:val="28"/>
        </w:rPr>
        <w:t>y gives notice to the number of provisional ballots</w:t>
      </w:r>
      <w:r w:rsidRPr="00E5455F">
        <w:rPr>
          <w:rFonts w:ascii="Times New Roman" w:hAnsi="Times New Roman"/>
          <w:sz w:val="28"/>
          <w:szCs w:val="28"/>
        </w:rPr>
        <w:t xml:space="preserve"> as of the close </w:t>
      </w:r>
    </w:p>
    <w:p w:rsidR="008A6C9C" w:rsidRDefault="008A6C9C" w:rsidP="008A6C9C">
      <w:pPr>
        <w:jc w:val="center"/>
        <w:rPr>
          <w:rFonts w:ascii="Times New Roman" w:hAnsi="Times New Roman"/>
          <w:sz w:val="28"/>
          <w:szCs w:val="28"/>
        </w:rPr>
      </w:pPr>
      <w:r w:rsidRPr="00E5455F">
        <w:rPr>
          <w:rFonts w:ascii="Times New Roman" w:hAnsi="Times New Roman"/>
          <w:sz w:val="28"/>
          <w:szCs w:val="28"/>
        </w:rPr>
        <w:t xml:space="preserve">of the </w:t>
      </w:r>
      <w:r>
        <w:rPr>
          <w:rFonts w:ascii="Times New Roman" w:hAnsi="Times New Roman"/>
          <w:sz w:val="28"/>
          <w:szCs w:val="28"/>
        </w:rPr>
        <w:t>February 20, 2018</w:t>
      </w:r>
      <w:r w:rsidRPr="00E545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Primary </w:t>
      </w:r>
      <w:r w:rsidRPr="00E5455F">
        <w:rPr>
          <w:rFonts w:ascii="Times New Roman" w:hAnsi="Times New Roman"/>
          <w:sz w:val="28"/>
          <w:szCs w:val="28"/>
        </w:rPr>
        <w:t>Election:</w:t>
      </w:r>
    </w:p>
    <w:p w:rsidR="008A6C9C" w:rsidRDefault="008A6C9C" w:rsidP="008A6C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6C9C" w:rsidRDefault="008A6C9C" w:rsidP="008A6C9C">
      <w:pPr>
        <w:jc w:val="center"/>
        <w:rPr>
          <w:rFonts w:ascii="Times New Roman" w:hAnsi="Times New Roman"/>
          <w:b/>
          <w:sz w:val="28"/>
          <w:szCs w:val="28"/>
        </w:rPr>
      </w:pPr>
      <w:r w:rsidRPr="00BA2D80">
        <w:rPr>
          <w:rFonts w:ascii="Times New Roman" w:hAnsi="Times New Roman"/>
          <w:b/>
          <w:sz w:val="28"/>
          <w:szCs w:val="28"/>
        </w:rPr>
        <w:t>Provisional ballots</w:t>
      </w:r>
    </w:p>
    <w:p w:rsidR="008A6C9C" w:rsidRPr="00BA2D80" w:rsidRDefault="008A6C9C" w:rsidP="008A6C9C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0</w:t>
      </w:r>
    </w:p>
    <w:p w:rsidR="008A6C9C" w:rsidRDefault="008A6C9C" w:rsidP="008A6C9C">
      <w:pPr>
        <w:jc w:val="center"/>
        <w:rPr>
          <w:rFonts w:ascii="Times New Roman" w:hAnsi="Times New Roman"/>
          <w:sz w:val="28"/>
          <w:szCs w:val="28"/>
        </w:rPr>
      </w:pPr>
    </w:p>
    <w:p w:rsidR="008A6C9C" w:rsidRPr="00A00D60" w:rsidRDefault="008A6C9C" w:rsidP="008A6C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Kendra </w:t>
      </w:r>
      <w:proofErr w:type="spellStart"/>
      <w:r>
        <w:rPr>
          <w:rFonts w:ascii="Times New Roman" w:hAnsi="Times New Roman"/>
          <w:sz w:val="28"/>
          <w:szCs w:val="28"/>
        </w:rPr>
        <w:t>Moraczewski</w:t>
      </w:r>
      <w:proofErr w:type="spellEnd"/>
      <w:r>
        <w:rPr>
          <w:rFonts w:ascii="Times New Roman" w:hAnsi="Times New Roman"/>
          <w:sz w:val="28"/>
          <w:szCs w:val="28"/>
        </w:rPr>
        <w:t>, Clerk/Treasurer</w:t>
      </w:r>
    </w:p>
    <w:p w:rsidR="008A6C9C" w:rsidRDefault="008A6C9C" w:rsidP="008A6C9C"/>
    <w:p w:rsidR="008A6C9C" w:rsidRDefault="008A6C9C" w:rsidP="008A6C9C"/>
    <w:p w:rsidR="008A6C9C" w:rsidRDefault="008A6C9C" w:rsidP="008A6C9C"/>
    <w:p w:rsidR="008A6C9C" w:rsidRDefault="008A6C9C" w:rsidP="008A6C9C"/>
    <w:p w:rsidR="008A6C9C" w:rsidRDefault="008A6C9C" w:rsidP="008A6C9C"/>
    <w:p w:rsidR="008A6C9C" w:rsidRDefault="008A6C9C" w:rsidP="008A6C9C"/>
    <w:p w:rsidR="00DC0131" w:rsidRDefault="00DC0131"/>
    <w:sectPr w:rsidR="00DC0131" w:rsidSect="002906B1">
      <w:pgSz w:w="12240" w:h="15840"/>
      <w:pgMar w:top="1872" w:right="21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C9C"/>
    <w:rsid w:val="008A6C9C"/>
    <w:rsid w:val="00DC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9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</cp:revision>
  <dcterms:created xsi:type="dcterms:W3CDTF">2018-02-21T02:22:00Z</dcterms:created>
  <dcterms:modified xsi:type="dcterms:W3CDTF">2018-02-21T02:24:00Z</dcterms:modified>
</cp:coreProperties>
</file>